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C5" w:rsidRDefault="007F2421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>
        <w:rPr>
          <w:color w:val="3399FF"/>
          <w:lang w:val="kk-KZ"/>
        </w:rPr>
        <w:t xml:space="preserve">  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3337C5" w:rsidRDefault="003337C5"/>
    <w:p w:rsidR="003337C5" w:rsidRDefault="007F2421">
      <w:pPr>
        <w:jc w:val="center"/>
        <w:rPr>
          <w:sz w:val="28"/>
          <w:szCs w:val="28"/>
        </w:rPr>
      </w:pPr>
      <w:r w:rsidRPr="00E84AAA">
        <w:rPr>
          <w:b/>
          <w:sz w:val="28"/>
          <w:szCs w:val="28"/>
        </w:rPr>
        <w:t>О внесении изменени</w:t>
      </w:r>
      <w:r w:rsidRPr="00E84AAA">
        <w:rPr>
          <w:b/>
          <w:sz w:val="28"/>
          <w:szCs w:val="28"/>
          <w:lang w:val="kk-KZ"/>
        </w:rPr>
        <w:t>я</w:t>
      </w:r>
      <w:r w:rsidRPr="00E84AAA">
        <w:rPr>
          <w:b/>
          <w:sz w:val="28"/>
          <w:szCs w:val="28"/>
        </w:rPr>
        <w:t xml:space="preserve"> в приказ Министра образования и науки Республики Казахстан от 19 июня 2020 года № 254 «Об утверждении правил оказания государственных услуг в сфере дошкольного образования»</w:t>
      </w:r>
    </w:p>
    <w:p w:rsidR="003337C5" w:rsidRDefault="003337C5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3337C5" w:rsidRDefault="003337C5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3337C5" w:rsidRDefault="007F242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rPr>
          <w:spacing w:val="2"/>
          <w:sz w:val="28"/>
          <w:szCs w:val="28"/>
        </w:rPr>
      </w:pPr>
      <w:r w:rsidRPr="00E84AAA">
        <w:rPr>
          <w:b/>
          <w:spacing w:val="2"/>
          <w:sz w:val="28"/>
          <w:szCs w:val="28"/>
        </w:rPr>
        <w:t>ПРИКАЗЫВАЮ:</w:t>
      </w:r>
    </w:p>
    <w:p w:rsidR="003337C5" w:rsidRDefault="007F242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E84AAA">
        <w:rPr>
          <w:spacing w:val="2"/>
          <w:sz w:val="28"/>
          <w:szCs w:val="28"/>
        </w:rPr>
        <w:t>1.</w:t>
      </w:r>
      <w:r w:rsidRPr="00E84AAA">
        <w:rPr>
          <w:spacing w:val="2"/>
          <w:sz w:val="28"/>
          <w:szCs w:val="28"/>
        </w:rPr>
        <w:t xml:space="preserve"> Внести в приказ Министра образования и науки Республики Казахстан от 19 июня 2020 года № 254 «Об утверждении правил оказания государственных услуг в сфере дошкольного образования» (зарегистрирован </w:t>
      </w:r>
      <w:r>
        <w:rPr>
          <w:spacing w:val="2"/>
          <w:sz w:val="28"/>
          <w:szCs w:val="28"/>
        </w:rPr>
        <w:br/>
      </w:r>
      <w:r w:rsidRPr="00E84AAA">
        <w:rPr>
          <w:spacing w:val="2"/>
          <w:sz w:val="28"/>
          <w:szCs w:val="28"/>
        </w:rPr>
        <w:t>в Реестре государственной регистрации нормативных правовы</w:t>
      </w:r>
      <w:r w:rsidRPr="00E84AAA">
        <w:rPr>
          <w:spacing w:val="2"/>
          <w:sz w:val="28"/>
          <w:szCs w:val="28"/>
        </w:rPr>
        <w:t xml:space="preserve">х актов под </w:t>
      </w:r>
      <w:r>
        <w:rPr>
          <w:spacing w:val="2"/>
          <w:sz w:val="28"/>
          <w:szCs w:val="28"/>
        </w:rPr>
        <w:br/>
      </w:r>
      <w:r w:rsidRPr="00E84AAA">
        <w:rPr>
          <w:spacing w:val="2"/>
          <w:sz w:val="28"/>
          <w:szCs w:val="28"/>
        </w:rPr>
        <w:t>№ 20883) следующее изменение:</w:t>
      </w:r>
    </w:p>
    <w:p w:rsidR="003337C5" w:rsidRDefault="007F242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E84AAA">
        <w:rPr>
          <w:spacing w:val="2"/>
          <w:sz w:val="28"/>
          <w:szCs w:val="28"/>
        </w:rPr>
        <w:t>Правила оказания государственных услуг в сфере дошкольного образования, утвержденные указанным приказом, изложить в новой редакции согласно </w:t>
      </w:r>
      <w:hyperlink r:id="rId9" w:anchor="z14" w:history="1">
        <w:r w:rsidRPr="00E84AAA">
          <w:rPr>
            <w:spacing w:val="2"/>
            <w:sz w:val="28"/>
            <w:szCs w:val="28"/>
          </w:rPr>
          <w:t>прило</w:t>
        </w:r>
        <w:r w:rsidRPr="00E84AAA">
          <w:rPr>
            <w:spacing w:val="2"/>
            <w:sz w:val="28"/>
            <w:szCs w:val="28"/>
          </w:rPr>
          <w:t>жению</w:t>
        </w:r>
      </w:hyperlink>
      <w:r w:rsidRPr="00E84AAA">
        <w:rPr>
          <w:spacing w:val="2"/>
          <w:sz w:val="28"/>
          <w:szCs w:val="28"/>
        </w:rPr>
        <w:t> к настоящему приказу.</w:t>
      </w:r>
    </w:p>
    <w:p w:rsidR="003337C5" w:rsidRDefault="007F242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E84AAA">
        <w:rPr>
          <w:spacing w:val="2"/>
          <w:sz w:val="28"/>
          <w:szCs w:val="28"/>
        </w:rPr>
        <w:t>2. Департаменту дошкольного образования Министерства просвещения Республики Казахстан обеспечить в установленном законодательством Республики Казахстан порядке:</w:t>
      </w:r>
    </w:p>
    <w:p w:rsidR="003337C5" w:rsidRDefault="007F242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E84AAA">
        <w:rPr>
          <w:spacing w:val="2"/>
          <w:sz w:val="28"/>
          <w:szCs w:val="28"/>
        </w:rPr>
        <w:t>1) государственную регистрацию настоящего приказа в Министерстве юс</w:t>
      </w:r>
      <w:r w:rsidRPr="00E84AAA">
        <w:rPr>
          <w:spacing w:val="2"/>
          <w:sz w:val="28"/>
          <w:szCs w:val="28"/>
        </w:rPr>
        <w:t>тиции Республики Казахстан;</w:t>
      </w:r>
    </w:p>
    <w:p w:rsidR="003337C5" w:rsidRDefault="007F242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E84AAA">
        <w:rPr>
          <w:spacing w:val="2"/>
          <w:sz w:val="28"/>
          <w:szCs w:val="28"/>
        </w:rPr>
        <w:t>2) размещение настоящего приказа на интернет-ресурсе Министерства просвещения Республики Казахстан;</w:t>
      </w:r>
    </w:p>
    <w:p w:rsidR="003337C5" w:rsidRDefault="007F242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E84AAA">
        <w:rPr>
          <w:spacing w:val="2"/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</w:t>
      </w:r>
      <w:r w:rsidRPr="00E84AAA">
        <w:rPr>
          <w:spacing w:val="2"/>
          <w:sz w:val="28"/>
          <w:szCs w:val="28"/>
        </w:rPr>
        <w:t xml:space="preserve">н представление в </w:t>
      </w:r>
      <w:r w:rsidRPr="00E84AAA">
        <w:rPr>
          <w:spacing w:val="2"/>
          <w:sz w:val="28"/>
          <w:szCs w:val="28"/>
          <w:lang w:val="kk-KZ"/>
        </w:rPr>
        <w:t xml:space="preserve">Юридический </w:t>
      </w:r>
      <w:r w:rsidRPr="00E84AAA">
        <w:rPr>
          <w:spacing w:val="2"/>
          <w:sz w:val="28"/>
          <w:szCs w:val="28"/>
        </w:rPr>
        <w:t>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3337C5" w:rsidRDefault="007F242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spacing w:val="2"/>
          <w:sz w:val="28"/>
          <w:szCs w:val="28"/>
        </w:rPr>
      </w:pPr>
      <w:r w:rsidRPr="00E84AAA">
        <w:rPr>
          <w:spacing w:val="2"/>
          <w:sz w:val="28"/>
          <w:szCs w:val="28"/>
        </w:rPr>
        <w:t xml:space="preserve">3. Контроль за исполнением настоящего приказа возложить </w:t>
      </w:r>
      <w:r>
        <w:rPr>
          <w:spacing w:val="2"/>
          <w:sz w:val="28"/>
          <w:szCs w:val="28"/>
        </w:rPr>
        <w:br/>
      </w:r>
      <w:r w:rsidRPr="00E84AAA">
        <w:rPr>
          <w:spacing w:val="2"/>
          <w:sz w:val="28"/>
          <w:szCs w:val="28"/>
        </w:rPr>
        <w:t>на курирующего вице-министра просвещения Республики Казахстан.</w:t>
      </w:r>
    </w:p>
    <w:p w:rsidR="003337C5" w:rsidRDefault="007F2421">
      <w:pPr>
        <w:shd w:val="clear" w:color="auto" w:fill="FFFFFF"/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baseline"/>
        <w:rPr>
          <w:color w:val="3399FF"/>
          <w:lang w:val="kk-KZ"/>
        </w:rPr>
      </w:pPr>
      <w:r w:rsidRPr="00E84AAA">
        <w:rPr>
          <w:spacing w:val="2"/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3337C5" w:rsidRDefault="003337C5">
      <w:pPr>
        <w:rPr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337C5" w:rsidTr="0038799B">
        <w:tc>
          <w:tcPr>
            <w:tcW w:w="3652" w:type="dxa"/>
            <w:hideMark/>
          </w:tcPr>
          <w:p w:rsidR="003337C5" w:rsidRDefault="003337C5"/>
        </w:tc>
        <w:tc>
          <w:tcPr>
            <w:tcW w:w="2126" w:type="dxa"/>
          </w:tcPr>
          <w:p w:rsidR="003337C5" w:rsidRDefault="003337C5"/>
        </w:tc>
        <w:tc>
          <w:tcPr>
            <w:tcW w:w="3152" w:type="dxa"/>
            <w:hideMark/>
          </w:tcPr>
          <w:p w:rsidR="003337C5" w:rsidRDefault="007F2421">
            <w:r>
              <w:rPr>
                <w:b/>
                <w:sz w:val="28"/>
              </w:rPr>
              <w:t>Н. Жумадильдаева</w:t>
            </w:r>
          </w:p>
        </w:tc>
      </w:tr>
    </w:tbl>
    <w:p w:rsidR="003337C5" w:rsidRDefault="003337C5"/>
    <w:p w:rsidR="003337C5" w:rsidRDefault="003337C5"/>
    <w:p w:rsidR="003337C5" w:rsidRDefault="003337C5"/>
    <w:p w:rsidR="003337C5" w:rsidRDefault="003337C5"/>
    <w:p w:rsidR="003337C5" w:rsidRDefault="003337C5"/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«Согласовано»</w:t>
      </w: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Министерство здравоохранения</w:t>
      </w: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Республики Казахстан</w:t>
      </w:r>
    </w:p>
    <w:p w:rsidR="003337C5" w:rsidRDefault="003337C5">
      <w:pPr>
        <w:rPr>
          <w:sz w:val="28"/>
          <w:szCs w:val="28"/>
          <w:lang w:val="kk-KZ"/>
        </w:rPr>
      </w:pPr>
    </w:p>
    <w:p w:rsidR="003337C5" w:rsidRDefault="003337C5">
      <w:pPr>
        <w:rPr>
          <w:sz w:val="28"/>
          <w:szCs w:val="28"/>
          <w:lang w:val="kk-KZ"/>
        </w:rPr>
      </w:pP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«Согласовано»</w:t>
      </w: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Министерство труда и социальной защиты населения</w:t>
      </w: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Республики Казахстан</w:t>
      </w:r>
    </w:p>
    <w:p w:rsidR="003337C5" w:rsidRDefault="003337C5">
      <w:pPr>
        <w:rPr>
          <w:sz w:val="28"/>
          <w:szCs w:val="28"/>
          <w:lang w:val="kk-KZ"/>
        </w:rPr>
      </w:pP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«Согласовано»</w:t>
      </w: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Министерство обороны</w:t>
      </w: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 xml:space="preserve">Республики Казахстан </w:t>
      </w:r>
    </w:p>
    <w:p w:rsidR="003337C5" w:rsidRDefault="003337C5">
      <w:pPr>
        <w:rPr>
          <w:sz w:val="28"/>
          <w:szCs w:val="28"/>
          <w:lang w:val="kk-KZ"/>
        </w:rPr>
      </w:pPr>
    </w:p>
    <w:p w:rsidR="003337C5" w:rsidRDefault="003337C5">
      <w:pPr>
        <w:rPr>
          <w:sz w:val="28"/>
          <w:szCs w:val="28"/>
          <w:lang w:val="kk-KZ"/>
        </w:rPr>
      </w:pP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«Согласовано»</w:t>
      </w: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Министерство по чрезвычайным ситуациям</w:t>
      </w: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Республики Казахстан</w:t>
      </w:r>
    </w:p>
    <w:p w:rsidR="003337C5" w:rsidRDefault="003337C5">
      <w:pPr>
        <w:rPr>
          <w:sz w:val="28"/>
          <w:szCs w:val="28"/>
          <w:lang w:val="kk-KZ"/>
        </w:rPr>
      </w:pPr>
    </w:p>
    <w:p w:rsidR="003337C5" w:rsidRDefault="003337C5">
      <w:pPr>
        <w:rPr>
          <w:sz w:val="28"/>
          <w:szCs w:val="28"/>
          <w:lang w:val="kk-KZ"/>
        </w:rPr>
      </w:pP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«Согласовано»</w:t>
      </w: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Министерство национальной экономики</w:t>
      </w: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Республики Казахстан</w:t>
      </w:r>
    </w:p>
    <w:p w:rsidR="003337C5" w:rsidRDefault="003337C5">
      <w:pPr>
        <w:rPr>
          <w:sz w:val="28"/>
          <w:szCs w:val="28"/>
          <w:lang w:val="kk-KZ"/>
        </w:rPr>
      </w:pPr>
    </w:p>
    <w:p w:rsidR="003337C5" w:rsidRDefault="003337C5">
      <w:pPr>
        <w:rPr>
          <w:sz w:val="28"/>
          <w:szCs w:val="28"/>
          <w:lang w:val="kk-KZ"/>
        </w:rPr>
      </w:pP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«Согласовано»</w:t>
      </w:r>
    </w:p>
    <w:p w:rsidR="003337C5" w:rsidRDefault="007F2421">
      <w:pPr>
        <w:rPr>
          <w:sz w:val="28"/>
          <w:szCs w:val="28"/>
        </w:rPr>
      </w:pPr>
      <w:r w:rsidRPr="00E84AAA">
        <w:rPr>
          <w:sz w:val="28"/>
          <w:szCs w:val="28"/>
          <w:lang w:val="kk-KZ"/>
        </w:rPr>
        <w:t xml:space="preserve">Министерство </w:t>
      </w:r>
      <w:r w:rsidRPr="00E84AAA">
        <w:rPr>
          <w:sz w:val="28"/>
          <w:szCs w:val="28"/>
        </w:rPr>
        <w:t>цифрового развития,</w:t>
      </w:r>
    </w:p>
    <w:p w:rsidR="003337C5" w:rsidRDefault="007F2421">
      <w:pPr>
        <w:rPr>
          <w:sz w:val="28"/>
          <w:szCs w:val="28"/>
        </w:rPr>
      </w:pPr>
      <w:r w:rsidRPr="00E84AAA">
        <w:rPr>
          <w:sz w:val="28"/>
          <w:szCs w:val="28"/>
        </w:rPr>
        <w:t>инноваций и аэрокосмической промышленности</w:t>
      </w:r>
    </w:p>
    <w:p w:rsidR="003337C5" w:rsidRDefault="007F2421">
      <w:pPr>
        <w:overflowPunct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  <w:r w:rsidRPr="00E84AAA">
        <w:rPr>
          <w:sz w:val="28"/>
          <w:szCs w:val="28"/>
          <w:lang w:val="kk-KZ"/>
        </w:rPr>
        <w:t>Республики Казахстан</w:t>
      </w:r>
    </w:p>
    <w:p w:rsidR="003337C5" w:rsidRDefault="003337C5">
      <w:pPr>
        <w:rPr>
          <w:sz w:val="28"/>
          <w:szCs w:val="28"/>
        </w:rPr>
      </w:pPr>
    </w:p>
    <w:p w:rsidR="003337C5" w:rsidRDefault="003337C5">
      <w:pPr>
        <w:rPr>
          <w:sz w:val="28"/>
          <w:szCs w:val="28"/>
        </w:rPr>
      </w:pP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«Согласовано»</w:t>
      </w: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Министерство внутренних дел</w:t>
      </w:r>
    </w:p>
    <w:p w:rsidR="003337C5" w:rsidRDefault="007F2421">
      <w:pPr>
        <w:rPr>
          <w:sz w:val="28"/>
          <w:szCs w:val="28"/>
          <w:lang w:val="kk-KZ"/>
        </w:rPr>
      </w:pPr>
      <w:r w:rsidRPr="00E84AAA">
        <w:rPr>
          <w:sz w:val="28"/>
          <w:szCs w:val="28"/>
          <w:lang w:val="kk-KZ"/>
        </w:rPr>
        <w:t>Респу</w:t>
      </w:r>
      <w:r w:rsidRPr="00E84AAA">
        <w:rPr>
          <w:sz w:val="28"/>
          <w:szCs w:val="28"/>
          <w:lang w:val="kk-KZ"/>
        </w:rPr>
        <w:t xml:space="preserve">блики Казахстан </w:t>
      </w:r>
    </w:p>
    <w:p w:rsidR="003337C5" w:rsidRDefault="003337C5">
      <w:pPr>
        <w:rPr>
          <w:sz w:val="28"/>
          <w:szCs w:val="28"/>
          <w:lang w:val="kk-KZ"/>
        </w:rPr>
      </w:pPr>
    </w:p>
    <w:p w:rsidR="003337C5" w:rsidRDefault="003337C5">
      <w:pPr>
        <w:overflowPunct/>
        <w:autoSpaceDE/>
        <w:autoSpaceDN/>
        <w:adjustRightInd/>
        <w:rPr>
          <w:lang w:val="kk-KZ"/>
        </w:rPr>
      </w:pPr>
    </w:p>
    <w:p w:rsidR="003337C5" w:rsidRDefault="003337C5"/>
    <w:p w:rsidR="003337C5" w:rsidRDefault="007F2421">
      <w:r>
        <w:rPr>
          <w:u w:val="single"/>
        </w:rPr>
        <w:t>Қазақстан Республикасының Әділет министрлігі</w:t>
      </w:r>
    </w:p>
    <w:p w:rsidR="003337C5" w:rsidRDefault="007F2421">
      <w:r>
        <w:rPr>
          <w:u w:val="single"/>
        </w:rPr>
        <w:t>________ облысының/қаласының Әділет департаменті</w:t>
      </w:r>
    </w:p>
    <w:p w:rsidR="003337C5" w:rsidRDefault="007F2421">
      <w:r>
        <w:rPr>
          <w:u w:val="single"/>
        </w:rPr>
        <w:t>Нормативтік құқықтық акті 31.05.2024</w:t>
      </w:r>
    </w:p>
    <w:p w:rsidR="003337C5" w:rsidRDefault="007F2421">
      <w:r>
        <w:rPr>
          <w:u w:val="single"/>
        </w:rPr>
        <w:t>Нормативтік құқықтық актілерді мемлекеттік</w:t>
      </w:r>
    </w:p>
    <w:p w:rsidR="003337C5" w:rsidRDefault="007F2421">
      <w:r>
        <w:rPr>
          <w:u w:val="single"/>
        </w:rPr>
        <w:t>тіркеудің тізіліміне № 34433 болып енгізілді</w:t>
      </w:r>
    </w:p>
    <w:p w:rsidR="003337C5" w:rsidRDefault="003337C5"/>
    <w:p w:rsidR="003337C5" w:rsidRDefault="007F2421">
      <w:r>
        <w:rPr>
          <w:u w:val="single"/>
        </w:rPr>
        <w:t>Результаты согласования</w:t>
      </w:r>
    </w:p>
    <w:p w:rsidR="003337C5" w:rsidRDefault="007F2421">
      <w:r>
        <w:t>Министерство просвещения РК - Директор Гульден Бериковна Акитаева, 28.05.2024 18:41:31, ЭЦҚ тексерудің оң нәтижесі</w:t>
      </w:r>
    </w:p>
    <w:p w:rsidR="003337C5" w:rsidRDefault="007F2421">
      <w:r>
        <w:lastRenderedPageBreak/>
        <w:t>Министерство юстиции РК - Вице-министр юстиции Республики Казахстан Ботагоз Шаймардановна Жакселекова, 31.05.2024 18:</w:t>
      </w:r>
      <w:r>
        <w:t>25:21, ЭЦҚ тексерудің оң нәтижесі</w:t>
      </w:r>
    </w:p>
    <w:p w:rsidR="003337C5" w:rsidRDefault="007F2421">
      <w:r>
        <w:rPr>
          <w:u w:val="single"/>
        </w:rPr>
        <w:t>Результаты подписания</w:t>
      </w:r>
    </w:p>
    <w:p w:rsidR="003337C5" w:rsidRDefault="007F2421">
      <w:r>
        <w:t>Министерство просвещения РК -  Н. Жумадильдаева, 31.05.2024 18:38:04, ЭЦҚ тексерудің оң нәтижесі</w:t>
      </w:r>
    </w:p>
    <w:sectPr w:rsidR="003337C5" w:rsidSect="0064221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421" w:rsidRDefault="007F2421">
      <w:r>
        <w:separator/>
      </w:r>
    </w:p>
  </w:endnote>
  <w:endnote w:type="continuationSeparator" w:id="0">
    <w:p w:rsidR="007F2421" w:rsidRDefault="007F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C5" w:rsidRDefault="003337C5">
    <w:pPr>
      <w:jc w:val="center"/>
    </w:pPr>
  </w:p>
  <w:p w:rsidR="003337C5" w:rsidRDefault="007F2421">
    <w:pPr>
      <w:jc w:val="center"/>
    </w:pPr>
    <w:r>
      <w:t>Нормативтік құқықтық актілерді мемлекеттік тіркеудің тізіліміне № 34433 болып енгізілді</w:t>
    </w:r>
  </w:p>
  <w:p w:rsidR="003337C5" w:rsidRDefault="007F2421">
    <w:pPr>
      <w:jc w:val="center"/>
    </w:pPr>
    <w:r>
      <w:t>ИС «ИПГО». Копия электронного документа. Дата  03.06.2024.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C5" w:rsidRDefault="003337C5">
    <w:pPr>
      <w:jc w:val="center"/>
    </w:pPr>
  </w:p>
  <w:p w:rsidR="003337C5" w:rsidRDefault="007F2421">
    <w:pPr>
      <w:jc w:val="center"/>
    </w:pPr>
    <w:r>
      <w:t xml:space="preserve">ИС «ИПГО». Копия </w:t>
    </w:r>
    <w:r>
      <w:t>электронного документа. Дата  03.06.2024.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421" w:rsidRDefault="007F2421">
      <w:r>
        <w:separator/>
      </w:r>
    </w:p>
  </w:footnote>
  <w:footnote w:type="continuationSeparator" w:id="0">
    <w:p w:rsidR="007F2421" w:rsidRDefault="007F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C5" w:rsidRDefault="007F2421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12.7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АА 85166724"/>
          <w10:wrap anchorx="margin" anchory="margin"/>
        </v:shape>
      </w:pict>
    </w:r>
    <w:r>
      <w:rPr>
        <w:rStyle w:val="ae"/>
      </w:rPr>
      <w:pgNum/>
    </w:r>
  </w:p>
  <w:p w:rsidR="003337C5" w:rsidRDefault="003337C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7C5" w:rsidRDefault="007F2421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12.7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АА 85166724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00422">
      <w:rPr>
        <w:rStyle w:val="ae"/>
        <w:noProof/>
      </w:rPr>
      <w:t>2</w:t>
    </w:r>
    <w:r>
      <w:rPr>
        <w:rStyle w:val="ae"/>
      </w:rPr>
      <w:fldChar w:fldCharType="end"/>
    </w:r>
  </w:p>
  <w:p w:rsidR="003337C5" w:rsidRDefault="003337C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3337C5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3337C5" w:rsidRDefault="007F242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3337C5" w:rsidRDefault="007F242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</w:t>
          </w:r>
          <w:r w:rsidRPr="005D1846">
            <w:rPr>
              <w:b/>
              <w:bCs/>
              <w:color w:val="3399FF"/>
              <w:lang w:val="kk-KZ"/>
            </w:rPr>
            <w:t>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3337C5" w:rsidRDefault="007F242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ОҚУ-АҒАРТУ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3337C5" w:rsidRDefault="007F2421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972820" cy="972820"/>
                <wp:effectExtent l="0" t="0" r="0" b="0"/>
                <wp:docPr id="34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3337C5" w:rsidRDefault="007F242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3337C5" w:rsidRDefault="007F242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ПРОСВЕЩЕНИЯ</w:t>
          </w:r>
        </w:p>
        <w:p w:rsidR="003337C5" w:rsidRDefault="007F242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3337C5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3337C5" w:rsidRDefault="003337C5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3337C5" w:rsidRDefault="007F242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3337C5" w:rsidRDefault="003337C5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3337C5" w:rsidRDefault="007F242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343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1478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09.95pt,5.55pt" to="194.9pt,5.55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3337C5" w:rsidRDefault="007F242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3337C5" w:rsidRDefault="007F2421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12.7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АА 85166724"/>
          <w10:wrap anchorx="margin" anchory="margin"/>
        </v:shape>
      </w:pict>
    </w:r>
  </w:p>
  <w:p w:rsidR="003337C5" w:rsidRDefault="007F2421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133   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31 мая 2024 года</w:t>
    </w:r>
  </w:p>
  <w:p w:rsidR="003337C5" w:rsidRDefault="003337C5">
    <w:pPr>
      <w:rPr>
        <w:color w:val="3A7234"/>
        <w:sz w:val="14"/>
        <w:szCs w:val="14"/>
        <w:lang w:val="kk-KZ"/>
      </w:rPr>
    </w:pPr>
  </w:p>
  <w:p w:rsidR="003337C5" w:rsidRDefault="003337C5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94216"/>
    <w:multiLevelType w:val="hybridMultilevel"/>
    <w:tmpl w:val="22381684"/>
    <w:lvl w:ilvl="0" w:tplc="3398D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526EDDE">
      <w:start w:val="1"/>
      <w:numFmt w:val="lowerLetter"/>
      <w:lvlText w:val="%2."/>
      <w:lvlJc w:val="left"/>
      <w:pPr>
        <w:ind w:left="1785" w:hanging="360"/>
      </w:pPr>
    </w:lvl>
    <w:lvl w:ilvl="2" w:tplc="05780ACC">
      <w:start w:val="1"/>
      <w:numFmt w:val="lowerRoman"/>
      <w:lvlText w:val="%3."/>
      <w:lvlJc w:val="right"/>
      <w:pPr>
        <w:ind w:left="2505" w:hanging="180"/>
      </w:pPr>
    </w:lvl>
    <w:lvl w:ilvl="3" w:tplc="A1445832">
      <w:start w:val="1"/>
      <w:numFmt w:val="decimal"/>
      <w:lvlText w:val="%4."/>
      <w:lvlJc w:val="left"/>
      <w:pPr>
        <w:ind w:left="3225" w:hanging="360"/>
      </w:pPr>
    </w:lvl>
    <w:lvl w:ilvl="4" w:tplc="DBDAF124">
      <w:start w:val="1"/>
      <w:numFmt w:val="lowerLetter"/>
      <w:lvlText w:val="%5."/>
      <w:lvlJc w:val="left"/>
      <w:pPr>
        <w:ind w:left="3945" w:hanging="360"/>
      </w:pPr>
    </w:lvl>
    <w:lvl w:ilvl="5" w:tplc="A8D214BC">
      <w:start w:val="1"/>
      <w:numFmt w:val="lowerRoman"/>
      <w:lvlText w:val="%6."/>
      <w:lvlJc w:val="right"/>
      <w:pPr>
        <w:ind w:left="4665" w:hanging="180"/>
      </w:pPr>
    </w:lvl>
    <w:lvl w:ilvl="6" w:tplc="E014F11A">
      <w:start w:val="1"/>
      <w:numFmt w:val="decimal"/>
      <w:lvlText w:val="%7."/>
      <w:lvlJc w:val="left"/>
      <w:pPr>
        <w:ind w:left="5385" w:hanging="360"/>
      </w:pPr>
    </w:lvl>
    <w:lvl w:ilvl="7" w:tplc="00D433E6">
      <w:start w:val="1"/>
      <w:numFmt w:val="lowerLetter"/>
      <w:lvlText w:val="%8."/>
      <w:lvlJc w:val="left"/>
      <w:pPr>
        <w:ind w:left="6105" w:hanging="360"/>
      </w:pPr>
    </w:lvl>
    <w:lvl w:ilvl="8" w:tplc="74FED45C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B1454B5"/>
    <w:multiLevelType w:val="hybridMultilevel"/>
    <w:tmpl w:val="D60E8F24"/>
    <w:lvl w:ilvl="0" w:tplc="E0604A24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AA76E882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811476D0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760C2E88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79DC8272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DB1C745C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56DEE2B8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2A186478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ECA410EE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" w15:restartNumberingAfterBreak="0">
    <w:nsid w:val="41580234"/>
    <w:multiLevelType w:val="hybridMultilevel"/>
    <w:tmpl w:val="805021C6"/>
    <w:lvl w:ilvl="0" w:tplc="0C64AE50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AD92660E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AB742304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C35634A2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70EA36AE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3BA6AEF6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B770F238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14475FE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ACC315E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55C64B0D"/>
    <w:multiLevelType w:val="multilevel"/>
    <w:tmpl w:val="03785B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7C84E26"/>
    <w:multiLevelType w:val="multilevel"/>
    <w:tmpl w:val="8A30BC4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C5"/>
    <w:rsid w:val="00200422"/>
    <w:rsid w:val="003337C5"/>
    <w:rsid w:val="007F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7745426-43B5-4057-935C-BF93A155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dilet.zan.kz/rus/docs/V2100026398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2482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Джумагулова Айгуль Алмисаевна</lastModifiedBy>
  <dcterms:modified xsi:type="dcterms:W3CDTF">2024-05-24T12:40:00Z</dcterms:modified>
  <revision>27</revision>
  <dc:title>ЌАЗАЌСТАН</dc:title>
</coreProperties>
</file>

<file path=customXml/itemProps1.xml><?xml version="1.0" encoding="utf-8"?>
<ds:datastoreItem xmlns:ds="http://schemas.openxmlformats.org/officeDocument/2006/customXml" ds:itemID="{2E71A1CE-3E79-444F-8031-C45CF78067C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E0DF8090-AD99-4577-A1E7-53D1ED81800C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Anara</cp:lastModifiedBy>
  <cp:revision>2</cp:revision>
  <dcterms:created xsi:type="dcterms:W3CDTF">2024-06-20T10:12:00Z</dcterms:created>
  <dcterms:modified xsi:type="dcterms:W3CDTF">2024-06-20T10:12:00Z</dcterms:modified>
</cp:coreProperties>
</file>